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F1" w:rsidRDefault="00393E76">
      <w:pPr>
        <w:pStyle w:val="a3"/>
        <w:spacing w:line="520" w:lineRule="exact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/>
          <w:sz w:val="28"/>
          <w:szCs w:val="28"/>
        </w:rPr>
        <w:t>附件</w:t>
      </w:r>
      <w:r>
        <w:rPr>
          <w:rFonts w:ascii="仿宋" w:eastAsia="仿宋" w:hAnsi="仿宋" w:cs="宋体" w:hint="eastAsia"/>
          <w:sz w:val="28"/>
          <w:szCs w:val="28"/>
        </w:rPr>
        <w:t>3：</w:t>
      </w:r>
    </w:p>
    <w:p w:rsidR="00DB5CF1" w:rsidRDefault="00393E76">
      <w:pPr>
        <w:pStyle w:val="a3"/>
        <w:adjustRightInd w:val="0"/>
        <w:snapToGrid w:val="0"/>
        <w:spacing w:afterLines="100" w:after="240"/>
        <w:jc w:val="center"/>
        <w:rPr>
          <w:rFonts w:ascii="方正小标宋简体" w:eastAsia="方正小标宋简体" w:hAnsi="宋体" w:cs="宋体"/>
          <w:b/>
          <w:spacing w:val="-2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spacing w:val="-20"/>
          <w:sz w:val="44"/>
          <w:szCs w:val="44"/>
        </w:rPr>
        <w:t>2019年度党员发展对象暨第二期入党积极分子</w:t>
      </w:r>
    </w:p>
    <w:p w:rsidR="00DB5CF1" w:rsidRDefault="00393E76">
      <w:pPr>
        <w:pStyle w:val="a3"/>
        <w:adjustRightInd w:val="0"/>
        <w:snapToGrid w:val="0"/>
        <w:spacing w:afterLines="100" w:after="240"/>
        <w:jc w:val="center"/>
        <w:rPr>
          <w:rFonts w:ascii="方正小标宋简体" w:eastAsia="方正小标宋简体" w:hAnsi="宋体" w:cs="宋体"/>
          <w:b/>
          <w:spacing w:val="-20"/>
          <w:sz w:val="44"/>
          <w:szCs w:val="44"/>
        </w:rPr>
      </w:pPr>
      <w:r>
        <w:rPr>
          <w:rFonts w:ascii="方正小标宋简体" w:eastAsia="方正小标宋简体" w:hAnsi="宋体" w:cs="宋体" w:hint="eastAsia"/>
          <w:b/>
          <w:spacing w:val="-20"/>
          <w:sz w:val="44"/>
          <w:szCs w:val="44"/>
        </w:rPr>
        <w:t>培训班名额分配</w:t>
      </w:r>
    </w:p>
    <w:p w:rsidR="00DB5CF1" w:rsidRDefault="00393E76">
      <w:pPr>
        <w:pStyle w:val="a3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机关党委 9人（其中，发展对象4人）</w:t>
      </w:r>
    </w:p>
    <w:p w:rsidR="00DB5CF1" w:rsidRDefault="00393E76">
      <w:pPr>
        <w:pStyle w:val="a3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服装工程与管理系70人（其中，发展对象25人）</w:t>
      </w:r>
    </w:p>
    <w:p w:rsidR="00DB5CF1" w:rsidRDefault="00393E76">
      <w:pPr>
        <w:pStyle w:val="a3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服装设计与表演系 71人（其中，发展对象26人）</w:t>
      </w:r>
    </w:p>
    <w:p w:rsidR="00DB5CF1" w:rsidRDefault="00393E76">
      <w:pPr>
        <w:pStyle w:val="a3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国际贸易系74人（其中，发展对象29人）</w:t>
      </w:r>
    </w:p>
    <w:p w:rsidR="00DB5CF1" w:rsidRDefault="00393E76">
      <w:pPr>
        <w:pStyle w:val="a3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信息工程系71人（其中，发展对象26人）</w:t>
      </w:r>
    </w:p>
    <w:p w:rsidR="00DB5CF1" w:rsidRDefault="00DB5CF1">
      <w:pPr>
        <w:pStyle w:val="a3"/>
        <w:adjustRightInd w:val="0"/>
        <w:snapToGrid w:val="0"/>
        <w:spacing w:line="360" w:lineRule="auto"/>
        <w:jc w:val="left"/>
        <w:rPr>
          <w:rFonts w:ascii="仿宋" w:eastAsia="仿宋" w:hAnsi="仿宋" w:cs="宋体"/>
          <w:spacing w:val="-20"/>
          <w:sz w:val="32"/>
          <w:szCs w:val="32"/>
        </w:rPr>
      </w:pPr>
    </w:p>
    <w:p w:rsidR="00DB5CF1" w:rsidRDefault="00393E76">
      <w:pPr>
        <w:pStyle w:val="a3"/>
        <w:adjustRightInd w:val="0"/>
        <w:snapToGrid w:val="0"/>
        <w:spacing w:line="360" w:lineRule="auto"/>
        <w:ind w:firstLineChars="1800" w:firstLine="5040"/>
        <w:rPr>
          <w:rFonts w:ascii="仿宋" w:eastAsia="仿宋" w:hAnsi="仿宋" w:cs="宋体"/>
          <w:spacing w:val="-20"/>
          <w:sz w:val="32"/>
          <w:szCs w:val="32"/>
        </w:rPr>
      </w:pPr>
      <w:r>
        <w:rPr>
          <w:rFonts w:ascii="仿宋" w:eastAsia="仿宋" w:hAnsi="仿宋" w:cs="宋体" w:hint="eastAsia"/>
          <w:spacing w:val="-20"/>
          <w:sz w:val="32"/>
          <w:szCs w:val="32"/>
        </w:rPr>
        <w:t>（合  计：295人）</w:t>
      </w:r>
    </w:p>
    <w:p w:rsidR="00DB5CF1" w:rsidRDefault="00393E76">
      <w:pPr>
        <w:pStyle w:val="a3"/>
        <w:adjustRightInd w:val="0"/>
        <w:snapToGrid w:val="0"/>
        <w:spacing w:line="360" w:lineRule="auto"/>
        <w:rPr>
          <w:rFonts w:ascii="楷体" w:eastAsia="楷体" w:hAnsi="楷体" w:cs="宋体"/>
          <w:b/>
          <w:spacing w:val="-20"/>
          <w:sz w:val="32"/>
          <w:szCs w:val="32"/>
        </w:rPr>
      </w:pPr>
      <w:r>
        <w:rPr>
          <w:rFonts w:ascii="楷体" w:eastAsia="楷体" w:hAnsi="楷体" w:cs="宋体" w:hint="eastAsia"/>
          <w:b/>
          <w:spacing w:val="-20"/>
          <w:sz w:val="32"/>
          <w:szCs w:val="32"/>
        </w:rPr>
        <w:t>（注：请机关党委、各系党总支做好选拔推优工作，所有参训入党积极分子，务必填写“入党积极分子培训班学员登记表”（电子版由机关党委、各系党总支汇总报组织人事处），否则培训结果无效；发展对象不必再填写登记表）</w:t>
      </w:r>
    </w:p>
    <w:p w:rsidR="00DB5CF1" w:rsidRDefault="00DB5CF1"/>
    <w:p w:rsidR="00DB5CF1" w:rsidRDefault="00DB5CF1"/>
    <w:p w:rsidR="00DB5CF1" w:rsidRDefault="00DB5CF1">
      <w:bookmarkStart w:id="0" w:name="_GoBack"/>
      <w:bookmarkEnd w:id="0"/>
    </w:p>
    <w:p w:rsidR="00DB5CF1" w:rsidRDefault="00DB5CF1"/>
    <w:p w:rsidR="00DB5CF1" w:rsidRDefault="00DB5CF1"/>
    <w:p w:rsidR="00DB5CF1" w:rsidRDefault="00DB5CF1"/>
    <w:p w:rsidR="00DB5CF1" w:rsidRDefault="00DB5CF1"/>
    <w:sectPr w:rsidR="00DB5CF1">
      <w:headerReference w:type="default" r:id="rId8"/>
      <w:footerReference w:type="even" r:id="rId9"/>
      <w:pgSz w:w="11907" w:h="16840"/>
      <w:pgMar w:top="2098" w:right="1474" w:bottom="1871" w:left="1588" w:header="851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868" w:rsidRDefault="00A87868">
      <w:pPr>
        <w:spacing w:line="240" w:lineRule="auto"/>
      </w:pPr>
      <w:r>
        <w:separator/>
      </w:r>
    </w:p>
  </w:endnote>
  <w:endnote w:type="continuationSeparator" w:id="0">
    <w:p w:rsidR="00A87868" w:rsidRDefault="00A878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CF1" w:rsidRDefault="00393E76">
    <w:pPr>
      <w:pStyle w:val="a4"/>
      <w:framePr w:wrap="around" w:vAnchor="text" w:hAnchor="margin" w:xAlign="outside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1</w:t>
    </w:r>
    <w:r>
      <w:fldChar w:fldCharType="end"/>
    </w:r>
  </w:p>
  <w:p w:rsidR="00DB5CF1" w:rsidRDefault="00DB5CF1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868" w:rsidRDefault="00A87868">
      <w:pPr>
        <w:spacing w:line="240" w:lineRule="auto"/>
      </w:pPr>
      <w:r>
        <w:separator/>
      </w:r>
    </w:p>
  </w:footnote>
  <w:footnote w:type="continuationSeparator" w:id="0">
    <w:p w:rsidR="00A87868" w:rsidRDefault="00A878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CF1" w:rsidRDefault="00393E76">
    <w:pPr>
      <w:spacing w:line="0" w:lineRule="atLeas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899795</wp:posOffset>
              </wp:positionH>
              <wp:positionV relativeFrom="page">
                <wp:posOffset>539750</wp:posOffset>
              </wp:positionV>
              <wp:extent cx="4751705" cy="5397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1705" cy="539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76B058F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70.85pt;margin-top:42.5pt;width:374.15pt;height:42.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yUa4AEAAI0DAAAOAAAAZHJzL2Uyb0RvYy54bWysU82O0zAQviPxDpbvNGnYUDZqugJWi5AQ&#10;IBXE2XXsxJL/NHab9AXgDThx4c5z9TkYezelghtCkZzxzPjzfN+M1zeT0eQgIChnW7pclJQIy12n&#10;bN/STx/vnjynJERmO6adFS09ikBvNo8frUffiMoNTncCCILY0Iy+pUOMvimKwAdhWFg4LywGpQPD&#10;Im6hLzpgI6IbXVRl+awYHXQeHBchoPf2Pkg3GV9KweN7KYOIRLcUa4t5hbzu0lps1qzpgflB8Ycy&#10;2D9UYZiyeOkZ6pZFRvag/oIyioMLTsYFd6ZwUiouMgdksyz/YLMdmBeZC4oT/Fmm8P9g+bvDByCq&#10;a2lFiWUGW3T69vX0/efpxxdSJXlGHxrM2nrMi9NLN2GbZ39AZ2I9STDpj3wIxlHo41lcMUXC0Xm1&#10;qpersqaEY6x+er2qs/rF79MeQnwtnCHJaClg87Km7PA2RKwEU+eUdJl1d0rr3EBtydjS67qq84Fz&#10;BE9om3JFHgWEyVXuo4Dt0I2E6R6nlkegBFz8rOKQJU+1p8QA/e6VBnJgOD0vSvyuEnNEdTNE3l2g&#10;F0mue1mStXPdEXXTbyz2LM3fbMBs7GZj70H1A/LO6mYc7HnGf5jPNFSXe7QvX9HmFwAAAP//AwBQ&#10;SwMEFAAGAAgAAAAhAPkwY6LbAAAACgEAAA8AAABkcnMvZG93bnJldi54bWxMT8tOwzAQvCPxD9Yi&#10;caNOK2jTEKeiCDhwa0vubrx10trrKHbb8PcsJ7jNaEbzKFejd+KCQ+wCKZhOMhBITTAdWQVfu/eH&#10;HERMmox2gVDBN0ZYVbc3pS5MuNIGL9tkBYdQLLSCNqW+kDI2LXodJ6FHYu0QBq8T08FKM+grh3sn&#10;Z1k2l153xA2t7vG1xea0PXvuHZyt5cehXs9NvVl/zo7LN7tT6v5ufHkGkXBMf2b4nc/ToeJN+3Am&#10;E4Vj/jhdsFVB/sSf2JAvMwZ7VhYMZFXK/xeqHwAAAP//AwBQSwECLQAUAAYACAAAACEAtoM4kv4A&#10;AADhAQAAEwAAAAAAAAAAAAAAAAAAAAAAW0NvbnRlbnRfVHlwZXNdLnhtbFBLAQItABQABgAIAAAA&#10;IQA4/SH/1gAAAJQBAAALAAAAAAAAAAAAAAAAAC8BAABfcmVscy8ucmVsc1BLAQItABQABgAIAAAA&#10;IQA3IyUa4AEAAI0DAAAOAAAAAAAAAAAAAAAAAC4CAABkcnMvZTJvRG9jLnhtbFBLAQItABQABgAI&#10;AAAAIQD5MGOi2wAAAAoBAAAPAAAAAAAAAAAAAAAAADoEAABkcnMvZG93bnJldi54bWxQSwUGAAAA&#10;AAQABADzAAAAQgUAAAAA&#10;" o:allowincell="f" filled="f" stroked="f">
              <v:shadow on="t" color="#a0a0a4" offset="0,0"/>
              <v:textbox inset="0,0,0,0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FE1957"/>
    <w:multiLevelType w:val="singleLevel"/>
    <w:tmpl w:val="36FE1957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3F1FE5"/>
    <w:rsid w:val="001302FD"/>
    <w:rsid w:val="00393E76"/>
    <w:rsid w:val="00513BFE"/>
    <w:rsid w:val="005D3DD1"/>
    <w:rsid w:val="006272F0"/>
    <w:rsid w:val="006E3474"/>
    <w:rsid w:val="006E4AA3"/>
    <w:rsid w:val="007D5C28"/>
    <w:rsid w:val="00867FE9"/>
    <w:rsid w:val="00A42484"/>
    <w:rsid w:val="00A87868"/>
    <w:rsid w:val="00AC0AE9"/>
    <w:rsid w:val="00AF5C01"/>
    <w:rsid w:val="00D42D59"/>
    <w:rsid w:val="00DB5CF1"/>
    <w:rsid w:val="00DC7442"/>
    <w:rsid w:val="00FE619E"/>
    <w:rsid w:val="03E90B16"/>
    <w:rsid w:val="043F1FE5"/>
    <w:rsid w:val="06C0637A"/>
    <w:rsid w:val="0AC91A0A"/>
    <w:rsid w:val="0DEF5440"/>
    <w:rsid w:val="0ED946B9"/>
    <w:rsid w:val="16076930"/>
    <w:rsid w:val="170A302E"/>
    <w:rsid w:val="18E8224D"/>
    <w:rsid w:val="1C3B3266"/>
    <w:rsid w:val="2CAB73B4"/>
    <w:rsid w:val="2F531FF4"/>
    <w:rsid w:val="31222A9A"/>
    <w:rsid w:val="31CF3A83"/>
    <w:rsid w:val="31F80A07"/>
    <w:rsid w:val="365567E7"/>
    <w:rsid w:val="38FB17EB"/>
    <w:rsid w:val="3A944E74"/>
    <w:rsid w:val="41DF15C3"/>
    <w:rsid w:val="43976556"/>
    <w:rsid w:val="44A041FC"/>
    <w:rsid w:val="48C744FC"/>
    <w:rsid w:val="4B4A7FDD"/>
    <w:rsid w:val="4E42584D"/>
    <w:rsid w:val="502B7C11"/>
    <w:rsid w:val="5155501B"/>
    <w:rsid w:val="51FC0F04"/>
    <w:rsid w:val="52B53330"/>
    <w:rsid w:val="58212A14"/>
    <w:rsid w:val="5A656683"/>
    <w:rsid w:val="5AEC720E"/>
    <w:rsid w:val="68937824"/>
    <w:rsid w:val="6C3D4F72"/>
    <w:rsid w:val="7071553F"/>
    <w:rsid w:val="787E5E5C"/>
    <w:rsid w:val="7CD4455A"/>
    <w:rsid w:val="7E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05A5D95-7AFC-453C-AD91-4D59538B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425" w:lineRule="atLeast"/>
      <w:jc w:val="both"/>
      <w:textAlignment w:val="baseline"/>
    </w:pPr>
    <w:rPr>
      <w:color w:val="000000"/>
      <w:sz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pPr>
      <w:widowControl w:val="0"/>
      <w:spacing w:line="240" w:lineRule="auto"/>
      <w:textAlignment w:val="auto"/>
    </w:pPr>
    <w:rPr>
      <w:rFonts w:ascii="宋体" w:hAnsi="Courier New"/>
      <w:color w:val="auto"/>
      <w:kern w:val="2"/>
      <w:szCs w:val="21"/>
    </w:rPr>
  </w:style>
  <w:style w:type="paragraph" w:styleId="a4">
    <w:name w:val="footer"/>
    <w:basedOn w:val="a"/>
    <w:qFormat/>
    <w:pPr>
      <w:tabs>
        <w:tab w:val="left" w:pos="4149"/>
        <w:tab w:val="left" w:pos="8016"/>
      </w:tabs>
      <w:spacing w:line="351" w:lineRule="atLeast"/>
      <w:ind w:firstLine="419"/>
      <w:jc w:val="left"/>
    </w:pPr>
    <w:rPr>
      <w:sz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line="240" w:lineRule="auto"/>
      <w:jc w:val="left"/>
      <w:textAlignment w:val="auto"/>
    </w:pPr>
    <w:rPr>
      <w:rFonts w:ascii="宋体" w:hAnsi="宋体" w:cs="宋体"/>
      <w:color w:val="auto"/>
      <w:sz w:val="24"/>
      <w:szCs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qFormat/>
    <w:rPr>
      <w:rFonts w:ascii="Times New Roman" w:eastAsia="宋体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character" w:styleId="a9">
    <w:name w:val="FollowedHyperlink"/>
    <w:basedOn w:val="a0"/>
    <w:qFormat/>
    <w:rPr>
      <w:color w:val="333333"/>
      <w:u w:val="none"/>
    </w:rPr>
  </w:style>
  <w:style w:type="character" w:styleId="aa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Acronym"/>
    <w:basedOn w:val="a0"/>
    <w:qFormat/>
  </w:style>
  <w:style w:type="character" w:styleId="HTML1">
    <w:name w:val="HTML Variable"/>
    <w:basedOn w:val="a0"/>
    <w:qFormat/>
  </w:style>
  <w:style w:type="character" w:styleId="ab">
    <w:name w:val="Hyperlink"/>
    <w:basedOn w:val="a0"/>
    <w:qFormat/>
    <w:rPr>
      <w:color w:val="333333"/>
      <w:u w:val="none"/>
    </w:rPr>
  </w:style>
  <w:style w:type="character" w:styleId="HTML2">
    <w:name w:val="HTML Code"/>
    <w:basedOn w:val="a0"/>
    <w:qFormat/>
    <w:rPr>
      <w:rFonts w:ascii="Consolas" w:eastAsia="Consolas" w:hAnsi="Consolas" w:cs="Consolas"/>
      <w:sz w:val="20"/>
    </w:rPr>
  </w:style>
  <w:style w:type="character" w:styleId="HTML3">
    <w:name w:val="HTML Cite"/>
    <w:basedOn w:val="a0"/>
    <w:qFormat/>
  </w:style>
  <w:style w:type="character" w:customStyle="1" w:styleId="Char">
    <w:name w:val="页眉 Char"/>
    <w:basedOn w:val="a0"/>
    <w:link w:val="a5"/>
    <w:qFormat/>
    <w:rPr>
      <w:rFonts w:eastAsia="宋体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组织人事处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朱波</cp:lastModifiedBy>
  <cp:revision>4</cp:revision>
  <cp:lastPrinted>2019-04-04T06:50:00Z</cp:lastPrinted>
  <dcterms:created xsi:type="dcterms:W3CDTF">2019-11-06T08:22:00Z</dcterms:created>
  <dcterms:modified xsi:type="dcterms:W3CDTF">2019-11-06T08:22:00Z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